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61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5035"/>
      </w:tblGrid>
      <w:tr w:rsidR="00FE57E5" w14:paraId="2CB8515B" w14:textId="77777777" w:rsidTr="006B2E07">
        <w:trPr>
          <w:trHeight w:hRule="exact" w:val="1135"/>
        </w:trPr>
        <w:tc>
          <w:tcPr>
            <w:tcW w:w="5850" w:type="dxa"/>
          </w:tcPr>
          <w:p w14:paraId="13EB27A6" w14:textId="77777777" w:rsidR="00FE57E5" w:rsidRDefault="00854F8F" w:rsidP="00FE57E5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E57E5">
              <w:rPr>
                <w:sz w:val="24"/>
              </w:rPr>
              <w:t>PROJECT TITLE:</w:t>
            </w:r>
          </w:p>
          <w:p w14:paraId="3F5CB6FD" w14:textId="77777777" w:rsidR="00FE57E5" w:rsidRDefault="00FE57E5" w:rsidP="00FE57E5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62E4DDC7" w14:textId="77777777" w:rsidR="00FE57E5" w:rsidRPr="006D0446" w:rsidRDefault="00854F8F" w:rsidP="00FE5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57E5" w:rsidRPr="006D0446">
              <w:rPr>
                <w:rFonts w:ascii="Times New Roman" w:hAnsi="Times New Roman" w:cs="Times New Roman"/>
                <w:sz w:val="24"/>
              </w:rPr>
              <w:t>NAME:</w:t>
            </w:r>
          </w:p>
        </w:tc>
        <w:tc>
          <w:tcPr>
            <w:tcW w:w="5035" w:type="dxa"/>
          </w:tcPr>
          <w:p w14:paraId="011CFB48" w14:textId="77777777" w:rsidR="00FE57E5" w:rsidRDefault="00854F8F" w:rsidP="00FE57E5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E57E5">
              <w:rPr>
                <w:sz w:val="24"/>
              </w:rPr>
              <w:t>DEPT/PROGRAM:</w:t>
            </w:r>
          </w:p>
          <w:p w14:paraId="4FE0A06B" w14:textId="77777777" w:rsidR="00FE57E5" w:rsidRDefault="00FE57E5" w:rsidP="00FE57E5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7777099A" w14:textId="77777777" w:rsidR="00FE57E5" w:rsidRDefault="00854F8F" w:rsidP="00FE57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E57E5">
              <w:rPr>
                <w:sz w:val="24"/>
              </w:rPr>
              <w:t>TITLE:</w:t>
            </w:r>
          </w:p>
        </w:tc>
      </w:tr>
      <w:tr w:rsidR="00FE57E5" w14:paraId="31B0C892" w14:textId="77777777" w:rsidTr="006B2E07">
        <w:trPr>
          <w:trHeight w:hRule="exact" w:val="1458"/>
        </w:trPr>
        <w:tc>
          <w:tcPr>
            <w:tcW w:w="5850" w:type="dxa"/>
          </w:tcPr>
          <w:p w14:paraId="3615E601" w14:textId="77777777" w:rsidR="00FE57E5" w:rsidRDefault="00FE57E5" w:rsidP="00FE57E5">
            <w:pPr>
              <w:pStyle w:val="TableParagraph"/>
              <w:rPr>
                <w:sz w:val="24"/>
              </w:rPr>
            </w:pPr>
          </w:p>
          <w:p w14:paraId="012574F5" w14:textId="77777777" w:rsidR="00FE57E5" w:rsidRDefault="00854F8F" w:rsidP="00FE57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E57E5">
              <w:rPr>
                <w:sz w:val="24"/>
              </w:rPr>
              <w:t>CAMPUS ADDRESS:</w:t>
            </w:r>
          </w:p>
          <w:p w14:paraId="15047E26" w14:textId="77777777" w:rsidR="00FE57E5" w:rsidRDefault="00FE57E5" w:rsidP="00FE57E5">
            <w:pPr>
              <w:pStyle w:val="TableParagraph"/>
              <w:rPr>
                <w:sz w:val="24"/>
              </w:rPr>
            </w:pPr>
          </w:p>
          <w:p w14:paraId="6868328C" w14:textId="77777777" w:rsidR="00FE57E5" w:rsidRDefault="00FE57E5" w:rsidP="00FE57E5">
            <w:pPr>
              <w:pStyle w:val="TableParagraph"/>
              <w:rPr>
                <w:sz w:val="24"/>
              </w:rPr>
            </w:pPr>
          </w:p>
          <w:p w14:paraId="006819CA" w14:textId="77777777" w:rsidR="00FE57E5" w:rsidRDefault="00854F8F" w:rsidP="00FE57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E57E5">
              <w:rPr>
                <w:sz w:val="24"/>
              </w:rPr>
              <w:t>OFFICE PHONE:</w:t>
            </w:r>
          </w:p>
          <w:p w14:paraId="34B20BFD" w14:textId="77777777" w:rsidR="00FE57E5" w:rsidRDefault="00FE57E5" w:rsidP="00FE57E5">
            <w:pPr>
              <w:pStyle w:val="TableParagraph"/>
              <w:rPr>
                <w:sz w:val="24"/>
              </w:rPr>
            </w:pPr>
          </w:p>
          <w:p w14:paraId="2D82A5D4" w14:textId="77777777" w:rsidR="00FE57E5" w:rsidRDefault="00FE57E5" w:rsidP="00FE57E5">
            <w:pPr>
              <w:pStyle w:val="TableParagraph"/>
              <w:rPr>
                <w:sz w:val="24"/>
              </w:rPr>
            </w:pPr>
          </w:p>
          <w:p w14:paraId="082091BB" w14:textId="77777777" w:rsidR="00FE57E5" w:rsidRDefault="00FE57E5" w:rsidP="00FE57E5">
            <w:pPr>
              <w:pStyle w:val="TableParagraph"/>
              <w:rPr>
                <w:sz w:val="24"/>
              </w:rPr>
            </w:pPr>
          </w:p>
        </w:tc>
        <w:tc>
          <w:tcPr>
            <w:tcW w:w="5035" w:type="dxa"/>
          </w:tcPr>
          <w:p w14:paraId="648372FF" w14:textId="77777777" w:rsidR="00FE57E5" w:rsidRDefault="00FE57E5" w:rsidP="00FE57E5">
            <w:pPr>
              <w:pStyle w:val="TableParagraph"/>
              <w:rPr>
                <w:sz w:val="24"/>
              </w:rPr>
            </w:pPr>
          </w:p>
          <w:p w14:paraId="21DF8617" w14:textId="77777777" w:rsidR="00FE57E5" w:rsidRDefault="00854F8F" w:rsidP="00FE57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E57E5">
              <w:rPr>
                <w:sz w:val="24"/>
              </w:rPr>
              <w:t>EMAIL:</w:t>
            </w:r>
          </w:p>
          <w:p w14:paraId="1727F7F3" w14:textId="77777777" w:rsidR="00FE57E5" w:rsidRDefault="00FE57E5" w:rsidP="00FE57E5">
            <w:pPr>
              <w:pStyle w:val="TableParagraph"/>
              <w:rPr>
                <w:sz w:val="24"/>
              </w:rPr>
            </w:pPr>
          </w:p>
          <w:p w14:paraId="735FE5B6" w14:textId="77777777" w:rsidR="00FE57E5" w:rsidRDefault="00FE57E5" w:rsidP="00FE57E5">
            <w:pPr>
              <w:pStyle w:val="TableParagraph"/>
              <w:rPr>
                <w:sz w:val="24"/>
              </w:rPr>
            </w:pPr>
          </w:p>
          <w:p w14:paraId="40FC7F69" w14:textId="77777777" w:rsidR="00FE57E5" w:rsidRDefault="00854F8F" w:rsidP="00FE57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E57E5">
              <w:rPr>
                <w:sz w:val="24"/>
              </w:rPr>
              <w:t>ALT PHONE:</w:t>
            </w:r>
          </w:p>
        </w:tc>
      </w:tr>
    </w:tbl>
    <w:p w14:paraId="1850C291" w14:textId="77777777" w:rsidR="003A1C40" w:rsidRDefault="003A1C40" w:rsidP="003A1C40">
      <w:pPr>
        <w:spacing w:after="0" w:line="240" w:lineRule="auto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B6E941" wp14:editId="75170DB9">
                <wp:simplePos x="0" y="0"/>
                <wp:positionH relativeFrom="margin">
                  <wp:posOffset>457200</wp:posOffset>
                </wp:positionH>
                <wp:positionV relativeFrom="margin">
                  <wp:posOffset>143510</wp:posOffset>
                </wp:positionV>
                <wp:extent cx="5191125" cy="4000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C942A" w14:textId="6749681C" w:rsidR="003A1C40" w:rsidRPr="006112C9" w:rsidRDefault="00BA51CD" w:rsidP="003A1C40">
                            <w:pPr>
                              <w:pStyle w:val="Heading1"/>
                              <w:ind w:left="3395" w:hanging="3215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 w:val="0"/>
                                <w:color w:val="17365D" w:themeColor="text2" w:themeShade="BF"/>
                                <w:szCs w:val="30"/>
                              </w:rPr>
                              <w:t>COH Teaching &amp; Outreach</w:t>
                            </w:r>
                            <w:r w:rsidR="003A1C40">
                              <w:rPr>
                                <w:rFonts w:ascii="Times New Roman" w:hAnsi="Times New Roman" w:cs="Times New Roman"/>
                                <w:caps w:val="0"/>
                                <w:color w:val="17365D" w:themeColor="text2" w:themeShade="BF"/>
                                <w:szCs w:val="30"/>
                              </w:rPr>
                              <w:t xml:space="preserve"> </w:t>
                            </w:r>
                            <w:r w:rsidR="003A1C40" w:rsidRPr="006112C9">
                              <w:rPr>
                                <w:rFonts w:ascii="Times New Roman" w:hAnsi="Times New Roman" w:cs="Times New Roman"/>
                                <w:caps w:val="0"/>
                                <w:color w:val="17365D" w:themeColor="text2" w:themeShade="BF"/>
                                <w:szCs w:val="30"/>
                              </w:rPr>
                              <w:t>Grant Application</w:t>
                            </w:r>
                          </w:p>
                          <w:p w14:paraId="58BCFB61" w14:textId="77777777" w:rsidR="003A1C40" w:rsidRDefault="003A1C40" w:rsidP="003A1C40">
                            <w:pPr>
                              <w:pStyle w:val="Heading1"/>
                              <w:ind w:left="3395" w:hanging="3215"/>
                              <w:rPr>
                                <w:sz w:val="28"/>
                              </w:rPr>
                            </w:pPr>
                          </w:p>
                          <w:p w14:paraId="65049632" w14:textId="77777777" w:rsidR="003A1C40" w:rsidRPr="00FE57E5" w:rsidRDefault="003A1C40" w:rsidP="003A1C40"/>
                          <w:p w14:paraId="7C02F3D2" w14:textId="77777777" w:rsidR="003A1C40" w:rsidRDefault="003A1C40" w:rsidP="003A1C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6E94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11.3pt;width:408.7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" filled="f" stroked="f">
                <v:textbox>
                  <w:txbxContent>
                    <w:p w14:paraId="55AC942A" w14:textId="6749681C" w:rsidR="003A1C40" w:rsidRPr="006112C9" w:rsidRDefault="00BA51CD" w:rsidP="003A1C40">
                      <w:pPr>
                        <w:pStyle w:val="Heading1"/>
                        <w:ind w:left="3395" w:hanging="3215"/>
                        <w:rPr>
                          <w:rFonts w:ascii="Times New Roman" w:hAnsi="Times New Roman" w:cs="Times New Roman"/>
                          <w:color w:val="17365D" w:themeColor="text2" w:themeShade="BF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caps w:val="0"/>
                          <w:color w:val="17365D" w:themeColor="text2" w:themeShade="BF"/>
                          <w:szCs w:val="30"/>
                        </w:rPr>
                        <w:t>COH Teaching &amp; Outreach</w:t>
                      </w:r>
                      <w:r w:rsidR="003A1C40">
                        <w:rPr>
                          <w:rFonts w:ascii="Times New Roman" w:hAnsi="Times New Roman" w:cs="Times New Roman"/>
                          <w:caps w:val="0"/>
                          <w:color w:val="17365D" w:themeColor="text2" w:themeShade="BF"/>
                          <w:szCs w:val="30"/>
                        </w:rPr>
                        <w:t xml:space="preserve"> </w:t>
                      </w:r>
                      <w:r w:rsidR="003A1C40" w:rsidRPr="006112C9">
                        <w:rPr>
                          <w:rFonts w:ascii="Times New Roman" w:hAnsi="Times New Roman" w:cs="Times New Roman"/>
                          <w:caps w:val="0"/>
                          <w:color w:val="17365D" w:themeColor="text2" w:themeShade="BF"/>
                          <w:szCs w:val="30"/>
                        </w:rPr>
                        <w:t>Grant Application</w:t>
                      </w:r>
                    </w:p>
                    <w:p w14:paraId="58BCFB61" w14:textId="77777777" w:rsidR="003A1C40" w:rsidRDefault="003A1C40" w:rsidP="003A1C40">
                      <w:pPr>
                        <w:pStyle w:val="Heading1"/>
                        <w:ind w:left="3395" w:hanging="3215"/>
                        <w:rPr>
                          <w:sz w:val="28"/>
                        </w:rPr>
                      </w:pPr>
                    </w:p>
                    <w:p w14:paraId="65049632" w14:textId="77777777" w:rsidR="003A1C40" w:rsidRPr="00FE57E5" w:rsidRDefault="003A1C40" w:rsidP="003A1C40"/>
                    <w:p w14:paraId="7C02F3D2" w14:textId="77777777" w:rsidR="003A1C40" w:rsidRDefault="003A1C40" w:rsidP="003A1C40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D44F124" w14:textId="77777777" w:rsidR="003A1C40" w:rsidRPr="00A757F2" w:rsidRDefault="003A1C40" w:rsidP="003A1C40">
      <w:pPr>
        <w:rPr>
          <w:rFonts w:ascii="Times New Roman" w:hAnsi="Times New Roman" w:cs="Times New Roman"/>
        </w:rPr>
      </w:pPr>
    </w:p>
    <w:p w14:paraId="08E3E253" w14:textId="77777777" w:rsidR="003A1C40" w:rsidRDefault="003A1C40" w:rsidP="003A1C40">
      <w:pPr>
        <w:ind w:hanging="540"/>
        <w:rPr>
          <w:rFonts w:ascii="Times New Roman" w:hAnsi="Times New Roman" w:cs="Times New Roman"/>
        </w:rPr>
      </w:pPr>
    </w:p>
    <w:p w14:paraId="296E4187" w14:textId="77777777" w:rsidR="003A1C40" w:rsidRDefault="003A1C40" w:rsidP="003A1C40">
      <w:pPr>
        <w:ind w:hanging="540"/>
        <w:rPr>
          <w:rFonts w:ascii="Times New Roman" w:hAnsi="Times New Roman" w:cs="Times New Roman"/>
        </w:rPr>
      </w:pPr>
    </w:p>
    <w:p w14:paraId="05D49470" w14:textId="77777777" w:rsidR="003A1C40" w:rsidRPr="000F0EAF" w:rsidRDefault="003A1C40" w:rsidP="003A1C40">
      <w:pPr>
        <w:ind w:hanging="630"/>
        <w:rPr>
          <w:rFonts w:ascii="Times New Roman" w:hAnsi="Times New Roman" w:cs="Times New Roman"/>
          <w:sz w:val="24"/>
          <w:szCs w:val="24"/>
        </w:rPr>
      </w:pPr>
      <w:r w:rsidRPr="000F0EAF">
        <w:rPr>
          <w:rFonts w:ascii="Times New Roman" w:hAnsi="Times New Roman" w:cs="Times New Roman"/>
          <w:sz w:val="24"/>
          <w:szCs w:val="24"/>
        </w:rPr>
        <w:t>PROJECT ABSTRACT (maximum 50 words):</w:t>
      </w:r>
    </w:p>
    <w:p w14:paraId="474F4F99" w14:textId="77777777" w:rsidR="003A1C40" w:rsidRPr="000F0EAF" w:rsidRDefault="003A1C40" w:rsidP="003A1C40">
      <w:pPr>
        <w:rPr>
          <w:rFonts w:ascii="Times New Roman" w:hAnsi="Times New Roman" w:cs="Times New Roman"/>
          <w:sz w:val="24"/>
          <w:szCs w:val="24"/>
        </w:rPr>
      </w:pPr>
    </w:p>
    <w:p w14:paraId="48AD824A" w14:textId="77777777" w:rsidR="003A1C40" w:rsidRDefault="003A1C40" w:rsidP="003A1C40">
      <w:pPr>
        <w:ind w:hanging="630"/>
        <w:rPr>
          <w:rFonts w:ascii="Times New Roman" w:hAnsi="Times New Roman" w:cs="Times New Roman"/>
          <w:sz w:val="24"/>
          <w:szCs w:val="24"/>
        </w:rPr>
      </w:pPr>
    </w:p>
    <w:p w14:paraId="436C2554" w14:textId="77777777" w:rsidR="003A1C40" w:rsidRDefault="003A1C40" w:rsidP="003A1C40">
      <w:pPr>
        <w:ind w:hanging="630"/>
        <w:rPr>
          <w:rFonts w:ascii="Times New Roman" w:hAnsi="Times New Roman" w:cs="Times New Roman"/>
          <w:sz w:val="24"/>
          <w:szCs w:val="24"/>
        </w:rPr>
      </w:pPr>
    </w:p>
    <w:p w14:paraId="26E0D631" w14:textId="77777777" w:rsidR="003A1C40" w:rsidRPr="000F0EAF" w:rsidRDefault="003A1C40" w:rsidP="003A1C40">
      <w:pPr>
        <w:ind w:hanging="630"/>
        <w:rPr>
          <w:rFonts w:ascii="Times New Roman" w:hAnsi="Times New Roman" w:cs="Times New Roman"/>
          <w:sz w:val="24"/>
          <w:szCs w:val="24"/>
        </w:rPr>
      </w:pPr>
      <w:r w:rsidRPr="000F0EAF">
        <w:rPr>
          <w:rFonts w:ascii="Times New Roman" w:hAnsi="Times New Roman" w:cs="Times New Roman"/>
          <w:sz w:val="24"/>
          <w:szCs w:val="24"/>
        </w:rPr>
        <w:t>EACH APPLICANT MUST PROVIDE:</w:t>
      </w:r>
    </w:p>
    <w:p w14:paraId="1A85E501" w14:textId="77777777" w:rsidR="003A1C40" w:rsidRPr="000F0EAF" w:rsidRDefault="003A1C40" w:rsidP="003A1C40">
      <w:pPr>
        <w:ind w:hanging="540"/>
        <w:rPr>
          <w:rFonts w:ascii="Times New Roman" w:hAnsi="Times New Roman" w:cs="Times New Roman"/>
          <w:sz w:val="24"/>
          <w:szCs w:val="24"/>
        </w:rPr>
      </w:pPr>
      <w:r w:rsidRPr="000F0EAF">
        <w:rPr>
          <w:rFonts w:ascii="Times New Roman" w:hAnsi="Times New Roman" w:cs="Times New Roman"/>
          <w:sz w:val="24"/>
          <w:szCs w:val="24"/>
        </w:rPr>
        <w:t>1.</w:t>
      </w:r>
      <w:r w:rsidRPr="000F0EAF">
        <w:rPr>
          <w:rFonts w:ascii="Times New Roman" w:hAnsi="Times New Roman" w:cs="Times New Roman"/>
          <w:sz w:val="24"/>
          <w:szCs w:val="24"/>
        </w:rPr>
        <w:tab/>
        <w:t>A description of the proposed project (maximum 2 pages, single-spaced). The description should also include a justification of the proposed budget and list any other potential sources of funding and the status of any pending applications to those sources.</w:t>
      </w:r>
    </w:p>
    <w:p w14:paraId="1DAF0A9E" w14:textId="77777777" w:rsidR="003A1C40" w:rsidRPr="000F0EAF" w:rsidRDefault="003A1C40" w:rsidP="003A1C40">
      <w:pPr>
        <w:ind w:hanging="540"/>
        <w:rPr>
          <w:rFonts w:ascii="Times New Roman" w:hAnsi="Times New Roman" w:cs="Times New Roman"/>
          <w:sz w:val="24"/>
          <w:szCs w:val="24"/>
        </w:rPr>
      </w:pPr>
      <w:r w:rsidRPr="000F0E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A detailed and realistic line-</w:t>
      </w:r>
      <w:r w:rsidRPr="000F0EAF">
        <w:rPr>
          <w:rFonts w:ascii="Times New Roman" w:hAnsi="Times New Roman" w:cs="Times New Roman"/>
          <w:sz w:val="24"/>
          <w:szCs w:val="24"/>
        </w:rPr>
        <w:t>item budget (maximum 1 page). Please see details on next page.</w:t>
      </w:r>
    </w:p>
    <w:p w14:paraId="5F370C2A" w14:textId="77777777" w:rsidR="003A1C40" w:rsidRPr="000F0EAF" w:rsidRDefault="003A1C40" w:rsidP="003A1C40">
      <w:pPr>
        <w:ind w:hanging="540"/>
        <w:rPr>
          <w:rFonts w:ascii="Times New Roman" w:hAnsi="Times New Roman" w:cs="Times New Roman"/>
          <w:sz w:val="24"/>
          <w:szCs w:val="24"/>
        </w:rPr>
      </w:pPr>
      <w:r w:rsidRPr="000F0EAF">
        <w:rPr>
          <w:rFonts w:ascii="Times New Roman" w:hAnsi="Times New Roman" w:cs="Times New Roman"/>
          <w:sz w:val="24"/>
          <w:szCs w:val="24"/>
        </w:rPr>
        <w:t>3.</w:t>
      </w:r>
      <w:r w:rsidRPr="000F0EAF">
        <w:rPr>
          <w:rFonts w:ascii="Times New Roman" w:hAnsi="Times New Roman" w:cs="Times New Roman"/>
          <w:sz w:val="24"/>
          <w:szCs w:val="24"/>
        </w:rPr>
        <w:tab/>
        <w:t>A CV that highlights research applicable to the program.</w:t>
      </w:r>
    </w:p>
    <w:p w14:paraId="5DDA8D02" w14:textId="77777777" w:rsidR="003A1C40" w:rsidRPr="000F0EAF" w:rsidRDefault="003A1C40" w:rsidP="003A1C40">
      <w:pPr>
        <w:ind w:hanging="540"/>
        <w:rPr>
          <w:rFonts w:ascii="Times New Roman" w:hAnsi="Times New Roman" w:cs="Times New Roman"/>
          <w:sz w:val="24"/>
          <w:szCs w:val="24"/>
        </w:rPr>
      </w:pPr>
      <w:r w:rsidRPr="000F0EAF">
        <w:rPr>
          <w:rFonts w:ascii="Times New Roman" w:hAnsi="Times New Roman" w:cs="Times New Roman"/>
          <w:sz w:val="24"/>
          <w:szCs w:val="24"/>
        </w:rPr>
        <w:t>ENDORSEMENT SECTION:</w:t>
      </w:r>
    </w:p>
    <w:p w14:paraId="24607931" w14:textId="77777777" w:rsidR="003A1C40" w:rsidRPr="000F0EAF" w:rsidRDefault="003A1C40" w:rsidP="003A1C40">
      <w:pPr>
        <w:pStyle w:val="BodyText"/>
        <w:spacing w:before="54"/>
        <w:ind w:right="2245"/>
      </w:pPr>
      <w:r w:rsidRPr="000F0EAF">
        <w:t>I endorse this application.</w:t>
      </w:r>
    </w:p>
    <w:p w14:paraId="2416231F" w14:textId="77777777" w:rsidR="003A1C40" w:rsidRPr="000F0EAF" w:rsidRDefault="003A1C40" w:rsidP="003A1C40">
      <w:pPr>
        <w:pStyle w:val="BodyText"/>
        <w:spacing w:before="54"/>
        <w:ind w:left="860" w:right="2245"/>
      </w:pPr>
    </w:p>
    <w:p w14:paraId="004E1955" w14:textId="77777777" w:rsidR="003A1C40" w:rsidRPr="000F0EAF" w:rsidRDefault="003A1C40" w:rsidP="003A1C40">
      <w:pPr>
        <w:pStyle w:val="BodyText"/>
        <w:spacing w:before="1"/>
      </w:pPr>
      <w:r w:rsidRPr="000F0EAF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83FE3C4" wp14:editId="2611AA59">
                <wp:simplePos x="0" y="0"/>
                <wp:positionH relativeFrom="page">
                  <wp:posOffset>952500</wp:posOffset>
                </wp:positionH>
                <wp:positionV relativeFrom="paragraph">
                  <wp:posOffset>196850</wp:posOffset>
                </wp:positionV>
                <wp:extent cx="2514600" cy="0"/>
                <wp:effectExtent l="9525" t="10795" r="9525" b="825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8D8BA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pt,15.5pt" to="273pt,1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YPaBECAAAoBAAADgAAAGRycy9lMm9Eb2MueG1srFPBjtowEL1X6j9YvkMSyFK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" strokeweight=".48pt">
                <w10:wrap type="topAndBottom" anchorx="page"/>
              </v:line>
            </w:pict>
          </mc:Fallback>
        </mc:AlternateContent>
      </w:r>
      <w:r w:rsidRPr="000F0EAF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EC0F180" wp14:editId="1AFD74D3">
                <wp:simplePos x="0" y="0"/>
                <wp:positionH relativeFrom="page">
                  <wp:posOffset>4305300</wp:posOffset>
                </wp:positionH>
                <wp:positionV relativeFrom="paragraph">
                  <wp:posOffset>196850</wp:posOffset>
                </wp:positionV>
                <wp:extent cx="1981200" cy="0"/>
                <wp:effectExtent l="9525" t="10795" r="9525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5F5F1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pt,15.5pt" to="495pt,1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14:paraId="6D095C67" w14:textId="062BE878" w:rsidR="003A1C40" w:rsidRPr="00BA51CD" w:rsidRDefault="003A1C40" w:rsidP="00BA51CD">
      <w:pPr>
        <w:pStyle w:val="BodyText"/>
        <w:tabs>
          <w:tab w:val="left" w:pos="6480"/>
        </w:tabs>
        <w:spacing w:line="256" w:lineRule="exact"/>
        <w:ind w:left="905" w:right="2880"/>
      </w:pPr>
      <w:r w:rsidRPr="000F0EAF">
        <w:t>H</w:t>
      </w:r>
      <w:r>
        <w:t>ead or Director</w:t>
      </w:r>
      <w:r>
        <w:tab/>
        <w:t>Date</w:t>
      </w:r>
    </w:p>
    <w:p w14:paraId="1B2AC7EB" w14:textId="1D8844D3" w:rsidR="003A1C40" w:rsidRPr="006112C9" w:rsidRDefault="003A1C40" w:rsidP="003A1C40">
      <w:pPr>
        <w:pStyle w:val="Heading1"/>
        <w:ind w:left="3395" w:hanging="3215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112C9">
        <w:rPr>
          <w:rFonts w:ascii="Times New Roman" w:hAnsi="Times New Roman" w:cs="Times New Roman"/>
          <w:caps w:val="0"/>
          <w:color w:val="17365D" w:themeColor="text2" w:themeShade="BF"/>
          <w:sz w:val="24"/>
          <w:szCs w:val="24"/>
        </w:rPr>
        <w:lastRenderedPageBreak/>
        <w:t>A</w:t>
      </w:r>
      <w:r w:rsidR="00BA51CD">
        <w:rPr>
          <w:rFonts w:ascii="Times New Roman" w:hAnsi="Times New Roman" w:cs="Times New Roman"/>
          <w:caps w:val="0"/>
          <w:color w:val="17365D" w:themeColor="text2" w:themeShade="BF"/>
          <w:sz w:val="24"/>
          <w:szCs w:val="24"/>
        </w:rPr>
        <w:t>pplication Deadline: 4:30 P.M. o</w:t>
      </w:r>
      <w:r w:rsidRPr="006112C9">
        <w:rPr>
          <w:rFonts w:ascii="Times New Roman" w:hAnsi="Times New Roman" w:cs="Times New Roman"/>
          <w:caps w:val="0"/>
          <w:color w:val="17365D" w:themeColor="text2" w:themeShade="BF"/>
          <w:sz w:val="24"/>
          <w:szCs w:val="24"/>
        </w:rPr>
        <w:t xml:space="preserve">n </w:t>
      </w:r>
      <w:r w:rsidR="00BA51CD">
        <w:rPr>
          <w:rFonts w:ascii="Times New Roman" w:hAnsi="Times New Roman" w:cs="Times New Roman"/>
          <w:caps w:val="0"/>
          <w:color w:val="17365D" w:themeColor="text2" w:themeShade="BF"/>
          <w:sz w:val="24"/>
          <w:szCs w:val="24"/>
        </w:rPr>
        <w:t>January 31</w:t>
      </w:r>
      <w:r w:rsidR="00BA51CD" w:rsidRPr="00BA51CD">
        <w:rPr>
          <w:rFonts w:ascii="Times New Roman" w:hAnsi="Times New Roman" w:cs="Times New Roman"/>
          <w:caps w:val="0"/>
          <w:color w:val="17365D" w:themeColor="text2" w:themeShade="BF"/>
          <w:sz w:val="24"/>
          <w:szCs w:val="24"/>
          <w:vertAlign w:val="superscript"/>
        </w:rPr>
        <w:t>st</w:t>
      </w:r>
      <w:r w:rsidRPr="006112C9">
        <w:rPr>
          <w:rFonts w:ascii="Times New Roman" w:hAnsi="Times New Roman" w:cs="Times New Roman"/>
          <w:caps w:val="0"/>
          <w:color w:val="17365D" w:themeColor="text2" w:themeShade="BF"/>
          <w:sz w:val="24"/>
          <w:szCs w:val="24"/>
        </w:rPr>
        <w:t>, 201</w:t>
      </w:r>
      <w:r w:rsidR="00BA51CD">
        <w:rPr>
          <w:rFonts w:ascii="Times New Roman" w:hAnsi="Times New Roman" w:cs="Times New Roman"/>
          <w:caps w:val="0"/>
          <w:color w:val="17365D" w:themeColor="text2" w:themeShade="BF"/>
          <w:sz w:val="24"/>
          <w:szCs w:val="24"/>
        </w:rPr>
        <w:t>7</w:t>
      </w:r>
    </w:p>
    <w:p w14:paraId="53443672" w14:textId="77777777" w:rsidR="003A1C40" w:rsidRPr="00640192" w:rsidRDefault="003A1C40" w:rsidP="003A1C40">
      <w:pPr>
        <w:pStyle w:val="BodyText"/>
        <w:spacing w:before="153" w:line="288" w:lineRule="auto"/>
        <w:ind w:right="90" w:hanging="630"/>
        <w:rPr>
          <w:rStyle w:val="Hyperlink"/>
          <w:color w:val="auto"/>
          <w:sz w:val="22"/>
          <w:szCs w:val="22"/>
          <w:u w:val="none"/>
        </w:rPr>
      </w:pPr>
      <w:r w:rsidRPr="000F0EAF">
        <w:rPr>
          <w:sz w:val="22"/>
          <w:szCs w:val="22"/>
        </w:rPr>
        <w:t xml:space="preserve">      Please submit all application </w:t>
      </w:r>
      <w:r>
        <w:rPr>
          <w:sz w:val="22"/>
          <w:szCs w:val="22"/>
        </w:rPr>
        <w:t>materials in a single e</w:t>
      </w:r>
      <w:r w:rsidRPr="000F0EAF">
        <w:rPr>
          <w:sz w:val="22"/>
          <w:szCs w:val="22"/>
        </w:rPr>
        <w:t xml:space="preserve">mail to </w:t>
      </w:r>
      <w:proofErr w:type="spellStart"/>
      <w:r w:rsidRPr="000F0EAF">
        <w:rPr>
          <w:sz w:val="22"/>
          <w:szCs w:val="22"/>
        </w:rPr>
        <w:t>Lorenia</w:t>
      </w:r>
      <w:proofErr w:type="spellEnd"/>
      <w:r w:rsidRPr="000F0EAF">
        <w:rPr>
          <w:sz w:val="22"/>
          <w:szCs w:val="22"/>
        </w:rPr>
        <w:t xml:space="preserve"> Romero: </w:t>
      </w:r>
      <w:hyperlink r:id="rId8" w:history="1">
        <w:r w:rsidRPr="003A3FF4">
          <w:rPr>
            <w:rStyle w:val="Hyperlink"/>
            <w:sz w:val="22"/>
            <w:szCs w:val="22"/>
          </w:rPr>
          <w:t>lromero@email.arizona.edu</w:t>
        </w:r>
      </w:hyperlink>
    </w:p>
    <w:p w14:paraId="7AE99677" w14:textId="77777777" w:rsidR="003A1C40" w:rsidRPr="000F0EAF" w:rsidRDefault="003A1C40" w:rsidP="003A1C40">
      <w:pPr>
        <w:pStyle w:val="BodyText"/>
        <w:spacing w:before="153" w:line="288" w:lineRule="auto"/>
        <w:ind w:right="90" w:hanging="630"/>
        <w:rPr>
          <w:sz w:val="22"/>
          <w:szCs w:val="22"/>
        </w:rPr>
      </w:pPr>
    </w:p>
    <w:p w14:paraId="6E3E5860" w14:textId="77777777" w:rsidR="003A1C40" w:rsidRPr="000F0EAF" w:rsidRDefault="003A1C40" w:rsidP="003A1C40">
      <w:pPr>
        <w:rPr>
          <w:rFonts w:ascii="Times New Roman" w:hAnsi="Times New Roman" w:cs="Times New Roman"/>
          <w:sz w:val="24"/>
          <w:szCs w:val="24"/>
        </w:rPr>
      </w:pPr>
      <w:r w:rsidRPr="000F0EAF">
        <w:rPr>
          <w:rFonts w:ascii="Times New Roman" w:hAnsi="Times New Roman" w:cs="Times New Roman"/>
          <w:sz w:val="24"/>
          <w:szCs w:val="24"/>
        </w:rPr>
        <w:t>BUDGET:</w:t>
      </w:r>
    </w:p>
    <w:p w14:paraId="68D15289" w14:textId="77777777" w:rsidR="003A1C40" w:rsidRPr="000F0EAF" w:rsidRDefault="003A1C40" w:rsidP="003A1C40">
      <w:pPr>
        <w:rPr>
          <w:rFonts w:ascii="Times New Roman" w:hAnsi="Times New Roman" w:cs="Times New Roman"/>
          <w:sz w:val="24"/>
          <w:szCs w:val="24"/>
        </w:rPr>
      </w:pPr>
      <w:r w:rsidRPr="000F0EAF">
        <w:rPr>
          <w:rFonts w:ascii="Times New Roman" w:hAnsi="Times New Roman" w:cs="Times New Roman"/>
          <w:sz w:val="24"/>
          <w:szCs w:val="24"/>
        </w:rPr>
        <w:t>In addition to justifying the proposed budget in your project des</w:t>
      </w:r>
      <w:r>
        <w:rPr>
          <w:rFonts w:ascii="Times New Roman" w:hAnsi="Times New Roman" w:cs="Times New Roman"/>
          <w:sz w:val="24"/>
          <w:szCs w:val="24"/>
        </w:rPr>
        <w:t>cription, please include a line-</w:t>
      </w:r>
      <w:r w:rsidRPr="000F0EAF">
        <w:rPr>
          <w:rFonts w:ascii="Times New Roman" w:hAnsi="Times New Roman" w:cs="Times New Roman"/>
          <w:sz w:val="24"/>
          <w:szCs w:val="24"/>
        </w:rPr>
        <w:t>item budget (maximum 1 page). It is important that you work with your unit’s budget manager in developing the budget. The budget should list all relevant categories for expenses and income, such as:</w:t>
      </w:r>
    </w:p>
    <w:p w14:paraId="41582EC1" w14:textId="77777777" w:rsidR="003A1C40" w:rsidRPr="000F0EAF" w:rsidRDefault="003A1C40" w:rsidP="003A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EAF">
        <w:rPr>
          <w:rFonts w:ascii="Times New Roman" w:hAnsi="Times New Roman" w:cs="Times New Roman"/>
          <w:sz w:val="24"/>
          <w:szCs w:val="24"/>
        </w:rPr>
        <w:t>Personnel: Provide justification for wages, and include ERE for all eligible personnel. UA procedures for inviting and funding</w:t>
      </w:r>
      <w:r>
        <w:rPr>
          <w:rFonts w:ascii="Times New Roman" w:hAnsi="Times New Roman" w:cs="Times New Roman"/>
          <w:sz w:val="24"/>
          <w:szCs w:val="24"/>
        </w:rPr>
        <w:t xml:space="preserve"> international visitors must be </w:t>
      </w:r>
      <w:r w:rsidRPr="000F0EAF">
        <w:rPr>
          <w:rFonts w:ascii="Times New Roman" w:hAnsi="Times New Roman" w:cs="Times New Roman"/>
          <w:sz w:val="24"/>
          <w:szCs w:val="24"/>
        </w:rPr>
        <w:t>followed, including appropriate visa r</w:t>
      </w:r>
      <w:r>
        <w:rPr>
          <w:rFonts w:ascii="Times New Roman" w:hAnsi="Times New Roman" w:cs="Times New Roman"/>
          <w:sz w:val="24"/>
          <w:szCs w:val="24"/>
        </w:rPr>
        <w:t xml:space="preserve">equirements established by the </w:t>
      </w:r>
      <w:hyperlink r:id="rId9">
        <w:r w:rsidRPr="000F0EAF">
          <w:rPr>
            <w:rStyle w:val="Hyperlink"/>
            <w:rFonts w:ascii="Times New Roman" w:hAnsi="Times New Roman" w:cs="Times New Roman"/>
            <w:sz w:val="24"/>
            <w:szCs w:val="24"/>
          </w:rPr>
          <w:t>UA Financial Services Office.</w:t>
        </w:r>
      </w:hyperlink>
    </w:p>
    <w:p w14:paraId="6F068BE9" w14:textId="77777777" w:rsidR="003A1C40" w:rsidRPr="000F0EAF" w:rsidRDefault="003A1C40" w:rsidP="003A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255C4" w14:textId="77777777" w:rsidR="003A1C40" w:rsidRPr="000F0EAF" w:rsidRDefault="003A1C40" w:rsidP="003A1C4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0EAF">
        <w:rPr>
          <w:rFonts w:ascii="Times New Roman" w:hAnsi="Times New Roman" w:cs="Times New Roman"/>
          <w:sz w:val="24"/>
          <w:szCs w:val="24"/>
        </w:rPr>
        <w:t>Honoraria or guest artist fees: Provide details on fees and identify groups to be impacted (e.g. student groups, classes, community audiences, etc.). If the guest is part of a staff or faculty exchange agreement, provide names and dates for all involved in the exchange.</w:t>
      </w:r>
    </w:p>
    <w:p w14:paraId="4B111E3D" w14:textId="77777777" w:rsidR="003A1C40" w:rsidRPr="000F0EAF" w:rsidRDefault="003A1C40" w:rsidP="003A1C4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0EAF">
        <w:rPr>
          <w:rFonts w:ascii="Times New Roman" w:hAnsi="Times New Roman" w:cs="Times New Roman"/>
          <w:sz w:val="24"/>
          <w:szCs w:val="24"/>
        </w:rPr>
        <w:t>Travel and Housing: Expenses must meet criteria posted by the UA Financial Services Office, including rates determined by that office's Meal and Lodging Cost Index.</w:t>
      </w:r>
    </w:p>
    <w:p w14:paraId="6AC1E26C" w14:textId="77777777" w:rsidR="003A1C40" w:rsidRPr="000F0EAF" w:rsidRDefault="003A1C40" w:rsidP="003A1C4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0EAF">
        <w:rPr>
          <w:rFonts w:ascii="Times New Roman" w:hAnsi="Times New Roman" w:cs="Times New Roman"/>
          <w:sz w:val="24"/>
          <w:szCs w:val="24"/>
        </w:rPr>
        <w:t>Equipment: Specify items and amounts. Items purchased may be used exclusively by applicant but remain the property of the University of Arizona.</w:t>
      </w:r>
    </w:p>
    <w:p w14:paraId="2B184864" w14:textId="77777777" w:rsidR="003A1C40" w:rsidRPr="000F0EAF" w:rsidRDefault="003A1C40" w:rsidP="003A1C4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0EAF">
        <w:rPr>
          <w:rFonts w:ascii="Times New Roman" w:hAnsi="Times New Roman" w:cs="Times New Roman"/>
          <w:sz w:val="24"/>
          <w:szCs w:val="24"/>
        </w:rPr>
        <w:t>Supplies and materials: Specify items and amounts.</w:t>
      </w:r>
    </w:p>
    <w:p w14:paraId="5D9DE12B" w14:textId="77777777" w:rsidR="003A1C40" w:rsidRPr="000F0EAF" w:rsidRDefault="003A1C40" w:rsidP="003A1C4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0EAF">
        <w:rPr>
          <w:rFonts w:ascii="Times New Roman" w:hAnsi="Times New Roman" w:cs="Times New Roman"/>
          <w:sz w:val="24"/>
          <w:szCs w:val="24"/>
        </w:rPr>
        <w:t>Other: Costs not covered in other budget categories. Specify expenses and provide justification.</w:t>
      </w:r>
    </w:p>
    <w:p w14:paraId="0CD41B58" w14:textId="77777777" w:rsidR="003A1C40" w:rsidRPr="000F0EAF" w:rsidRDefault="003A1C40" w:rsidP="003A1C4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0EAF">
        <w:rPr>
          <w:rFonts w:ascii="Times New Roman" w:hAnsi="Times New Roman" w:cs="Times New Roman"/>
          <w:sz w:val="24"/>
          <w:szCs w:val="24"/>
        </w:rPr>
        <w:t xml:space="preserve">Other sources of funding and earned income: Sources may include, but not be limited to, other units at The University of Arizona, other institutions, local or </w:t>
      </w:r>
      <w:r>
        <w:rPr>
          <w:rFonts w:ascii="Times New Roman" w:hAnsi="Times New Roman" w:cs="Times New Roman"/>
          <w:sz w:val="24"/>
          <w:szCs w:val="24"/>
        </w:rPr>
        <w:t>national grants, in-</w:t>
      </w:r>
      <w:r w:rsidRPr="000F0EAF">
        <w:rPr>
          <w:rFonts w:ascii="Times New Roman" w:hAnsi="Times New Roman" w:cs="Times New Roman"/>
          <w:sz w:val="24"/>
          <w:szCs w:val="24"/>
        </w:rPr>
        <w:t>kind support, funding from individuals, etc.</w:t>
      </w:r>
    </w:p>
    <w:p w14:paraId="4029C7F3" w14:textId="77777777" w:rsidR="003A1C40" w:rsidRPr="000F0EAF" w:rsidRDefault="003A1C40" w:rsidP="003A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88BF9" w14:textId="77777777" w:rsidR="003A1C40" w:rsidRPr="000F0EAF" w:rsidRDefault="003A1C40" w:rsidP="003A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EAF">
        <w:rPr>
          <w:rFonts w:ascii="Times New Roman" w:hAnsi="Times New Roman" w:cs="Times New Roman"/>
          <w:sz w:val="24"/>
          <w:szCs w:val="24"/>
        </w:rPr>
        <w:t>Some types of expenses are NOT eligible for support, such as:</w:t>
      </w:r>
    </w:p>
    <w:p w14:paraId="7D4E8900" w14:textId="77777777" w:rsidR="003A1C40" w:rsidRPr="000F0EAF" w:rsidRDefault="003A1C40" w:rsidP="003A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AB205" w14:textId="77777777" w:rsidR="003A1C40" w:rsidRPr="000F0EAF" w:rsidRDefault="003A1C40" w:rsidP="003A1C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EAF">
        <w:rPr>
          <w:rFonts w:ascii="Times New Roman" w:hAnsi="Times New Roman" w:cs="Times New Roman"/>
          <w:sz w:val="24"/>
          <w:szCs w:val="24"/>
        </w:rPr>
        <w:t>Standard equipment such as computers and printers;</w:t>
      </w:r>
    </w:p>
    <w:p w14:paraId="6EBC4EBE" w14:textId="77777777" w:rsidR="003A1C40" w:rsidRPr="000F0EAF" w:rsidRDefault="003A1C40" w:rsidP="003A1C40">
      <w:pPr>
        <w:spacing w:after="0" w:line="240" w:lineRule="auto"/>
        <w:ind w:hanging="730"/>
        <w:rPr>
          <w:rFonts w:ascii="Times New Roman" w:hAnsi="Times New Roman" w:cs="Times New Roman"/>
          <w:sz w:val="24"/>
          <w:szCs w:val="24"/>
        </w:rPr>
      </w:pPr>
    </w:p>
    <w:p w14:paraId="4925C290" w14:textId="77777777" w:rsidR="003A1C40" w:rsidRPr="000F0EAF" w:rsidRDefault="003A1C40" w:rsidP="003A1C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EAF">
        <w:rPr>
          <w:rFonts w:ascii="Times New Roman" w:hAnsi="Times New Roman" w:cs="Times New Roman"/>
          <w:sz w:val="24"/>
          <w:szCs w:val="24"/>
        </w:rPr>
        <w:t>Proposals for events/projects that have already been completed or lack sufficient lead time.</w:t>
      </w:r>
    </w:p>
    <w:p w14:paraId="48A5EBBF" w14:textId="77777777" w:rsidR="003A1C40" w:rsidRPr="000F0EAF" w:rsidRDefault="003A1C40" w:rsidP="003A1C4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</w:p>
    <w:p w14:paraId="2051EBA2" w14:textId="77777777" w:rsidR="003A1C40" w:rsidRPr="000F0EAF" w:rsidRDefault="003A1C40" w:rsidP="003A1C4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</w:p>
    <w:p w14:paraId="01C97940" w14:textId="77777777" w:rsidR="003A1C40" w:rsidRPr="000F0EAF" w:rsidRDefault="003A1C40" w:rsidP="003A1C4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</w:p>
    <w:p w14:paraId="293D4619" w14:textId="77777777" w:rsidR="003A1C40" w:rsidRPr="00EC245F" w:rsidRDefault="003A1C40" w:rsidP="003A1C4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en-US"/>
        </w:rPr>
      </w:pPr>
    </w:p>
    <w:p w14:paraId="15C6CD27" w14:textId="77777777" w:rsidR="00EC245F" w:rsidRPr="00EC245F" w:rsidRDefault="00EC245F" w:rsidP="003A1C4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en-US"/>
        </w:rPr>
      </w:pPr>
      <w:bookmarkStart w:id="0" w:name="_GoBack"/>
      <w:bookmarkEnd w:id="0"/>
    </w:p>
    <w:sectPr w:rsidR="00EC245F" w:rsidRPr="00EC245F" w:rsidSect="00285D38">
      <w:headerReference w:type="default" r:id="rId10"/>
      <w:headerReference w:type="first" r:id="rId11"/>
      <w:pgSz w:w="12240" w:h="15840"/>
      <w:pgMar w:top="5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84382" w14:textId="77777777" w:rsidR="00EA21A6" w:rsidRDefault="00EA21A6" w:rsidP="008D1C0D">
      <w:pPr>
        <w:spacing w:after="0" w:line="240" w:lineRule="auto"/>
      </w:pPr>
      <w:r>
        <w:separator/>
      </w:r>
    </w:p>
  </w:endnote>
  <w:endnote w:type="continuationSeparator" w:id="0">
    <w:p w14:paraId="21101A2A" w14:textId="77777777" w:rsidR="00EA21A6" w:rsidRDefault="00EA21A6" w:rsidP="008D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MiloSerifOT-Text">
    <w:charset w:val="00"/>
    <w:family w:val="auto"/>
    <w:pitch w:val="variable"/>
    <w:sig w:usb0="800000EF" w:usb1="4000204A" w:usb2="00000000" w:usb3="00000000" w:csb0="00000001" w:csb1="00000000"/>
  </w:font>
  <w:font w:name="MiloOT-Xbold">
    <w:charset w:val="00"/>
    <w:family w:val="auto"/>
    <w:pitch w:val="variable"/>
    <w:sig w:usb0="800000EF" w:usb1="4000205B" w:usb2="00000000" w:usb3="00000000" w:csb0="00000001" w:csb1="00000000"/>
  </w:font>
  <w:font w:name="MiloOT-Text">
    <w:charset w:val="00"/>
    <w:family w:val="auto"/>
    <w:pitch w:val="variable"/>
    <w:sig w:usb0="800000EF" w:usb1="4000205B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loSerifOT">
    <w:charset w:val="00"/>
    <w:family w:val="auto"/>
    <w:pitch w:val="variable"/>
    <w:sig w:usb0="800000EF" w:usb1="4000204A" w:usb2="00000000" w:usb3="00000000" w:csb0="00000001" w:csb1="00000000"/>
  </w:font>
  <w:font w:name="MiloOT">
    <w:charset w:val="00"/>
    <w:family w:val="auto"/>
    <w:pitch w:val="variable"/>
    <w:sig w:usb0="800000EF" w:usb1="4000205B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E23D0" w14:textId="77777777" w:rsidR="00EA21A6" w:rsidRDefault="00EA21A6" w:rsidP="008D1C0D">
      <w:pPr>
        <w:spacing w:after="0" w:line="240" w:lineRule="auto"/>
      </w:pPr>
      <w:r>
        <w:separator/>
      </w:r>
    </w:p>
  </w:footnote>
  <w:footnote w:type="continuationSeparator" w:id="0">
    <w:p w14:paraId="30BFB351" w14:textId="77777777" w:rsidR="00EA21A6" w:rsidRDefault="00EA21A6" w:rsidP="008D1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E2E9A" w14:textId="77777777" w:rsidR="0099303E" w:rsidRPr="0099303E" w:rsidRDefault="0099303E" w:rsidP="001F16F2">
    <w:pPr>
      <w:pStyle w:val="DeptURL"/>
      <w:ind w:left="7200" w:firstLine="0"/>
    </w:pPr>
  </w:p>
  <w:p w14:paraId="5ADE8D74" w14:textId="77777777" w:rsidR="00386BB4" w:rsidRPr="0099303E" w:rsidRDefault="00386BB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E4746" w14:textId="77777777" w:rsidR="008778C5" w:rsidRPr="00CD2949" w:rsidRDefault="008778C5" w:rsidP="008778C5">
    <w:pPr>
      <w:pStyle w:val="DepartmentHeadline"/>
      <w:ind w:left="7200" w:firstLine="0"/>
    </w:pPr>
    <w:r>
      <w:drawing>
        <wp:anchor distT="0" distB="0" distL="114300" distR="114300" simplePos="0" relativeHeight="251659264" behindDoc="1" locked="1" layoutInCell="1" allowOverlap="1" wp14:anchorId="22035243" wp14:editId="7477A748">
          <wp:simplePos x="0" y="0"/>
          <wp:positionH relativeFrom="page">
            <wp:posOffset>28575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manities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Office of the dean</w:t>
    </w:r>
  </w:p>
  <w:p w14:paraId="20511A1B" w14:textId="77777777" w:rsidR="008778C5" w:rsidRDefault="008778C5" w:rsidP="008778C5">
    <w:pPr>
      <w:pStyle w:val="DeptInfo"/>
      <w:ind w:left="7200"/>
      <w:rPr>
        <w:rFonts w:cs="Times New Roman"/>
      </w:rPr>
    </w:pPr>
    <w:r>
      <w:rPr>
        <w:rFonts w:cs="Times New Roman"/>
      </w:rPr>
      <w:t>Modern Languages Building</w:t>
    </w:r>
  </w:p>
  <w:p w14:paraId="626330D5" w14:textId="77777777" w:rsidR="008778C5" w:rsidRPr="00CD2949" w:rsidRDefault="008778C5" w:rsidP="008778C5">
    <w:pPr>
      <w:pStyle w:val="DeptInfo"/>
      <w:ind w:left="7200"/>
      <w:rPr>
        <w:rFonts w:cs="Times New Roman"/>
      </w:rPr>
    </w:pPr>
    <w:r>
      <w:rPr>
        <w:rFonts w:cs="Times New Roman"/>
      </w:rPr>
      <w:t>Room 345</w:t>
    </w:r>
    <w:r w:rsidRPr="00CD2949">
      <w:rPr>
        <w:rFonts w:cs="Times New Roman"/>
      </w:rPr>
      <w:br/>
    </w:r>
    <w:r>
      <w:rPr>
        <w:rFonts w:cs="Times New Roman"/>
      </w:rPr>
      <w:t>PO Box 210067</w:t>
    </w:r>
  </w:p>
  <w:p w14:paraId="12554FF8" w14:textId="77777777" w:rsidR="008778C5" w:rsidRPr="0099303E" w:rsidRDefault="008778C5" w:rsidP="008778C5">
    <w:pPr>
      <w:pStyle w:val="DeptInfo"/>
      <w:tabs>
        <w:tab w:val="left" w:pos="9360"/>
      </w:tabs>
      <w:spacing w:after="100"/>
      <w:ind w:left="7200"/>
    </w:pPr>
    <w:r w:rsidRPr="0099303E">
      <w:rPr>
        <w:rFonts w:cs="Times New Roman"/>
      </w:rPr>
      <w:t>Tucson, AZ 85721-0067</w:t>
    </w:r>
    <w:r w:rsidRPr="0099303E">
      <w:t xml:space="preserve"> </w:t>
    </w:r>
  </w:p>
  <w:p w14:paraId="6DE9A8D8" w14:textId="77777777" w:rsidR="008778C5" w:rsidRPr="0099303E" w:rsidRDefault="002A2BE0" w:rsidP="008778C5">
    <w:pPr>
      <w:pStyle w:val="DeptInfo"/>
      <w:tabs>
        <w:tab w:val="left" w:pos="9360"/>
      </w:tabs>
      <w:spacing w:after="100"/>
      <w:ind w:left="7200"/>
    </w:pPr>
    <w:r>
      <w:t>Tel: 520-621-1044</w:t>
    </w:r>
    <w:r>
      <w:br/>
      <w:t>Fax: 520-</w:t>
    </w:r>
    <w:r w:rsidR="008778C5" w:rsidRPr="0099303E">
      <w:t>621-5594</w:t>
    </w:r>
  </w:p>
  <w:p w14:paraId="37FF58CF" w14:textId="77777777" w:rsidR="008778C5" w:rsidRPr="0099303E" w:rsidRDefault="008778C5" w:rsidP="008778C5">
    <w:pPr>
      <w:pStyle w:val="DeptURL"/>
      <w:ind w:left="7200" w:firstLine="0"/>
    </w:pPr>
    <w:r w:rsidRPr="0099303E">
      <w:t>humanities.arizona.edu</w:t>
    </w:r>
  </w:p>
  <w:p w14:paraId="59FEDE3B" w14:textId="77777777" w:rsidR="008778C5" w:rsidRDefault="008778C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B32AB"/>
    <w:multiLevelType w:val="hybridMultilevel"/>
    <w:tmpl w:val="EE40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F4C45"/>
    <w:multiLevelType w:val="hybridMultilevel"/>
    <w:tmpl w:val="9696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35F09"/>
    <w:multiLevelType w:val="hybridMultilevel"/>
    <w:tmpl w:val="538A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0130A"/>
    <w:multiLevelType w:val="hybridMultilevel"/>
    <w:tmpl w:val="15AC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E76DF"/>
    <w:multiLevelType w:val="hybridMultilevel"/>
    <w:tmpl w:val="4B80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60FB1"/>
    <w:multiLevelType w:val="hybridMultilevel"/>
    <w:tmpl w:val="3FB8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49"/>
    <w:rsid w:val="00006900"/>
    <w:rsid w:val="0001716D"/>
    <w:rsid w:val="00065A40"/>
    <w:rsid w:val="0007409E"/>
    <w:rsid w:val="000907AA"/>
    <w:rsid w:val="000B20F6"/>
    <w:rsid w:val="000F2EA5"/>
    <w:rsid w:val="00113264"/>
    <w:rsid w:val="00116EBB"/>
    <w:rsid w:val="00132920"/>
    <w:rsid w:val="00190E9F"/>
    <w:rsid w:val="00191A3B"/>
    <w:rsid w:val="00193E4C"/>
    <w:rsid w:val="001A78F0"/>
    <w:rsid w:val="001E77E9"/>
    <w:rsid w:val="001F16F2"/>
    <w:rsid w:val="001F3C9C"/>
    <w:rsid w:val="00201547"/>
    <w:rsid w:val="00236195"/>
    <w:rsid w:val="00264D8E"/>
    <w:rsid w:val="00283C00"/>
    <w:rsid w:val="00285D38"/>
    <w:rsid w:val="00291EAA"/>
    <w:rsid w:val="002A2833"/>
    <w:rsid w:val="002A2BE0"/>
    <w:rsid w:val="002B3B43"/>
    <w:rsid w:val="002B7AB3"/>
    <w:rsid w:val="00335BDE"/>
    <w:rsid w:val="003371CA"/>
    <w:rsid w:val="00344580"/>
    <w:rsid w:val="00363856"/>
    <w:rsid w:val="00386BB4"/>
    <w:rsid w:val="003A1C40"/>
    <w:rsid w:val="003F53DB"/>
    <w:rsid w:val="004C136E"/>
    <w:rsid w:val="004F4D3C"/>
    <w:rsid w:val="004F588B"/>
    <w:rsid w:val="00540F3A"/>
    <w:rsid w:val="00570B96"/>
    <w:rsid w:val="005867DA"/>
    <w:rsid w:val="005F60EC"/>
    <w:rsid w:val="00660BDB"/>
    <w:rsid w:val="006853DE"/>
    <w:rsid w:val="006B2E07"/>
    <w:rsid w:val="006C6953"/>
    <w:rsid w:val="006D0446"/>
    <w:rsid w:val="007431A7"/>
    <w:rsid w:val="00753C9A"/>
    <w:rsid w:val="00755C04"/>
    <w:rsid w:val="0078074C"/>
    <w:rsid w:val="00790ACE"/>
    <w:rsid w:val="007C5FEC"/>
    <w:rsid w:val="008523B3"/>
    <w:rsid w:val="00854F8F"/>
    <w:rsid w:val="00860ADC"/>
    <w:rsid w:val="00872B5F"/>
    <w:rsid w:val="008778C5"/>
    <w:rsid w:val="00895E5B"/>
    <w:rsid w:val="0089705D"/>
    <w:rsid w:val="008D1C0D"/>
    <w:rsid w:val="008E0670"/>
    <w:rsid w:val="009143B5"/>
    <w:rsid w:val="009620A8"/>
    <w:rsid w:val="009740F9"/>
    <w:rsid w:val="0099303E"/>
    <w:rsid w:val="009A6ABC"/>
    <w:rsid w:val="009E0919"/>
    <w:rsid w:val="009E55CF"/>
    <w:rsid w:val="00A11CB7"/>
    <w:rsid w:val="00A253E4"/>
    <w:rsid w:val="00A449A9"/>
    <w:rsid w:val="00A757F2"/>
    <w:rsid w:val="00A83F2F"/>
    <w:rsid w:val="00AA32B3"/>
    <w:rsid w:val="00B05D05"/>
    <w:rsid w:val="00B12B90"/>
    <w:rsid w:val="00B27614"/>
    <w:rsid w:val="00B96558"/>
    <w:rsid w:val="00BA51CD"/>
    <w:rsid w:val="00BB26F9"/>
    <w:rsid w:val="00BE3106"/>
    <w:rsid w:val="00BF22C8"/>
    <w:rsid w:val="00C22E4D"/>
    <w:rsid w:val="00C328EA"/>
    <w:rsid w:val="00C3292B"/>
    <w:rsid w:val="00CD2949"/>
    <w:rsid w:val="00D35778"/>
    <w:rsid w:val="00DC3343"/>
    <w:rsid w:val="00DF0E17"/>
    <w:rsid w:val="00DF3E4D"/>
    <w:rsid w:val="00E13F49"/>
    <w:rsid w:val="00E35E8B"/>
    <w:rsid w:val="00E530F5"/>
    <w:rsid w:val="00E53241"/>
    <w:rsid w:val="00E9734B"/>
    <w:rsid w:val="00EA21A6"/>
    <w:rsid w:val="00EC245F"/>
    <w:rsid w:val="00ED1B5D"/>
    <w:rsid w:val="00EE7482"/>
    <w:rsid w:val="00EF3469"/>
    <w:rsid w:val="00F108D2"/>
    <w:rsid w:val="00F32CDC"/>
    <w:rsid w:val="00F761A1"/>
    <w:rsid w:val="00FA72E5"/>
    <w:rsid w:val="00FC79B9"/>
    <w:rsid w:val="00FD1149"/>
    <w:rsid w:val="00FD13D6"/>
    <w:rsid w:val="00F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958F3F"/>
  <w15:docId w15:val="{B73F4419-5524-41FA-BB58-4F093B8D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F3C9C"/>
    <w:pPr>
      <w:spacing w:after="200" w:line="276" w:lineRule="auto"/>
    </w:pPr>
    <w:rPr>
      <w:rFonts w:ascii="Calibri Light" w:eastAsiaTheme="minorHAnsi" w:hAnsi="Calibri Ligh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9E55CF"/>
    <w:pPr>
      <w:spacing w:after="40" w:line="240" w:lineRule="auto"/>
      <w:ind w:left="288" w:right="288"/>
      <w:contextualSpacing/>
      <w:jc w:val="center"/>
      <w:outlineLvl w:val="0"/>
    </w:pPr>
    <w:rPr>
      <w:rFonts w:ascii="Calibri" w:eastAsiaTheme="minorEastAsia" w:hAnsi="Calibri"/>
      <w:b/>
      <w:caps/>
      <w:color w:val="0C234B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F3C9C"/>
    <w:pPr>
      <w:outlineLvl w:val="1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5CF"/>
    <w:rPr>
      <w:rFonts w:ascii="Calibri" w:hAnsi="Calibri"/>
      <w:b/>
      <w:caps/>
      <w:color w:val="0C234B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3C9C"/>
    <w:rPr>
      <w:rFonts w:ascii="Calibri" w:hAnsi="Calibri"/>
    </w:rPr>
  </w:style>
  <w:style w:type="paragraph" w:customStyle="1" w:styleId="Header1">
    <w:name w:val="Header1"/>
    <w:basedOn w:val="Normal"/>
    <w:rsid w:val="00A11CB7"/>
    <w:pPr>
      <w:spacing w:after="0" w:line="240" w:lineRule="auto"/>
      <w:jc w:val="center"/>
    </w:pPr>
    <w:rPr>
      <w:rFonts w:ascii="Verdana" w:eastAsia="Calibri" w:hAnsi="Verdana" w:cs="Times New Roman"/>
      <w:b/>
      <w:caps/>
      <w:color w:val="AB0520"/>
      <w:sz w:val="32"/>
      <w:szCs w:val="3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1A78F0"/>
    <w:pPr>
      <w:spacing w:after="0" w:line="240" w:lineRule="auto"/>
      <w:jc w:val="center"/>
    </w:pPr>
    <w:rPr>
      <w:rFonts w:ascii="MiloSerifOT-Text" w:eastAsia="Calibri" w:hAnsi="MiloSerifOT-Text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78F0"/>
    <w:rPr>
      <w:rFonts w:ascii="MiloSerifOT-Text" w:eastAsia="Calibri" w:hAnsi="MiloSerifOT-Text" w:cs="Times New Roman"/>
    </w:rPr>
  </w:style>
  <w:style w:type="paragraph" w:customStyle="1" w:styleId="FOOTERINFO">
    <w:name w:val="FOOTER INFO"/>
    <w:basedOn w:val="Normal"/>
    <w:rsid w:val="001A78F0"/>
    <w:pPr>
      <w:spacing w:after="40"/>
    </w:pPr>
    <w:rPr>
      <w:rFonts w:ascii="MiloOT-Xbold" w:hAnsi="MiloOT-Xbold"/>
      <w:caps/>
      <w:color w:val="404040" w:themeColor="text1" w:themeTint="BF"/>
      <w:sz w:val="16"/>
      <w:szCs w:val="36"/>
      <w:lang w:eastAsia="en-US"/>
    </w:rPr>
  </w:style>
  <w:style w:type="paragraph" w:customStyle="1" w:styleId="Footer1">
    <w:name w:val="Footer1"/>
    <w:basedOn w:val="Normal"/>
    <w:rsid w:val="002B3B43"/>
    <w:pPr>
      <w:spacing w:after="40"/>
    </w:pPr>
    <w:rPr>
      <w:rFonts w:ascii="MiloOT-Xbold" w:hAnsi="MiloOT-Xbold"/>
      <w:caps/>
      <w:color w:val="404040" w:themeColor="text1" w:themeTint="BF"/>
      <w:sz w:val="16"/>
      <w:szCs w:val="36"/>
      <w:lang w:eastAsia="en-US"/>
    </w:rPr>
  </w:style>
  <w:style w:type="paragraph" w:customStyle="1" w:styleId="CONTACTINFO">
    <w:name w:val="CONTACT INFO"/>
    <w:rsid w:val="00FA72E5"/>
    <w:pPr>
      <w:tabs>
        <w:tab w:val="left" w:pos="9090"/>
      </w:tabs>
      <w:spacing w:before="120" w:after="240" w:line="276" w:lineRule="auto"/>
      <w:contextualSpacing/>
      <w:jc w:val="center"/>
    </w:pPr>
    <w:rPr>
      <w:rFonts w:ascii="MiloOT-Text" w:eastAsiaTheme="minorHAnsi" w:hAnsi="MiloOT-Text"/>
      <w:caps/>
      <w:color w:val="404040" w:themeColor="text1" w:themeTint="BF"/>
      <w:sz w:val="16"/>
      <w:szCs w:val="32"/>
      <w:lang w:eastAsia="en-US"/>
    </w:rPr>
  </w:style>
  <w:style w:type="paragraph" w:customStyle="1" w:styleId="CONTACTFOOTER">
    <w:name w:val="CONTACT FOOTER"/>
    <w:rsid w:val="00FA72E5"/>
    <w:pPr>
      <w:spacing w:before="120" w:after="240" w:line="276" w:lineRule="auto"/>
      <w:contextualSpacing/>
      <w:jc w:val="center"/>
    </w:pPr>
    <w:rPr>
      <w:rFonts w:ascii="Calibri" w:eastAsiaTheme="minorHAnsi" w:hAnsi="Calibri"/>
      <w:b/>
      <w:caps/>
      <w:color w:val="404040" w:themeColor="text1" w:themeTint="BF"/>
      <w:sz w:val="16"/>
      <w:szCs w:val="32"/>
      <w:lang w:eastAsia="en-US"/>
    </w:rPr>
  </w:style>
  <w:style w:type="paragraph" w:styleId="Footer">
    <w:name w:val="footer"/>
    <w:aliases w:val="FOOTER DATE"/>
    <w:basedOn w:val="Normal"/>
    <w:link w:val="FooterChar"/>
    <w:uiPriority w:val="99"/>
    <w:unhideWhenUsed/>
    <w:rsid w:val="00C328EA"/>
    <w:pPr>
      <w:tabs>
        <w:tab w:val="center" w:pos="4320"/>
        <w:tab w:val="right" w:pos="8640"/>
      </w:tabs>
      <w:spacing w:after="0" w:line="240" w:lineRule="auto"/>
    </w:pPr>
    <w:rPr>
      <w:rFonts w:ascii="Calibri" w:eastAsiaTheme="minorEastAsia" w:hAnsi="Calibri"/>
      <w:b/>
      <w:color w:val="AB0520"/>
      <w:sz w:val="16"/>
      <w:szCs w:val="24"/>
    </w:rPr>
  </w:style>
  <w:style w:type="character" w:customStyle="1" w:styleId="FooterChar">
    <w:name w:val="Footer Char"/>
    <w:aliases w:val="FOOTER DATE Char"/>
    <w:basedOn w:val="DefaultParagraphFont"/>
    <w:link w:val="Footer"/>
    <w:uiPriority w:val="99"/>
    <w:rsid w:val="00C328EA"/>
    <w:rPr>
      <w:rFonts w:ascii="Calibri" w:hAnsi="Calibri"/>
      <w:b/>
      <w:color w:val="AB0520"/>
      <w:sz w:val="16"/>
    </w:rPr>
  </w:style>
  <w:style w:type="paragraph" w:customStyle="1" w:styleId="HEADERDescriptionText">
    <w:name w:val="HEADER Description Text"/>
    <w:basedOn w:val="Normal"/>
    <w:rsid w:val="00FA72E5"/>
    <w:pPr>
      <w:spacing w:after="0" w:line="240" w:lineRule="auto"/>
      <w:jc w:val="center"/>
    </w:pPr>
    <w:rPr>
      <w:rFonts w:ascii="MiloSerifOT-Text" w:eastAsiaTheme="minorEastAsia" w:hAnsi="MiloSerifOT-Text"/>
      <w:sz w:val="24"/>
      <w:szCs w:val="24"/>
      <w:lang w:eastAsia="en-US"/>
    </w:rPr>
  </w:style>
  <w:style w:type="paragraph" w:customStyle="1" w:styleId="NoteCopy">
    <w:name w:val="Note Copy"/>
    <w:basedOn w:val="Normal"/>
    <w:rsid w:val="00E53241"/>
    <w:pPr>
      <w:spacing w:after="0" w:line="240" w:lineRule="auto"/>
      <w:ind w:left="720" w:right="432"/>
    </w:pPr>
    <w:rPr>
      <w:rFonts w:ascii="Calibri" w:eastAsiaTheme="minorEastAsia" w:hAnsi="Calibri"/>
      <w:i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C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0D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1C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C0D"/>
    <w:rPr>
      <w:rFonts w:ascii="Calibri Light" w:eastAsiaTheme="minorHAnsi" w:hAnsi="Calibri Light"/>
      <w:sz w:val="22"/>
      <w:szCs w:val="22"/>
    </w:rPr>
  </w:style>
  <w:style w:type="paragraph" w:customStyle="1" w:styleId="DeptInfo">
    <w:name w:val="Dept Info"/>
    <w:basedOn w:val="Normal"/>
    <w:qFormat/>
    <w:rsid w:val="001F16F2"/>
    <w:pPr>
      <w:spacing w:before="20" w:after="0" w:line="240" w:lineRule="auto"/>
    </w:pPr>
    <w:rPr>
      <w:rFonts w:ascii="Times New Roman" w:eastAsiaTheme="minorEastAsia" w:hAnsi="Times New Roman"/>
      <w:color w:val="0C234B"/>
      <w:sz w:val="16"/>
      <w:szCs w:val="16"/>
      <w:lang w:eastAsia="en-US"/>
    </w:rPr>
  </w:style>
  <w:style w:type="paragraph" w:customStyle="1" w:styleId="DepartmentHeadline">
    <w:name w:val="Department Headline"/>
    <w:qFormat/>
    <w:rsid w:val="001F16F2"/>
    <w:pPr>
      <w:spacing w:before="100" w:after="40" w:line="276" w:lineRule="auto"/>
      <w:ind w:firstLine="5760"/>
      <w:contextualSpacing/>
    </w:pPr>
    <w:rPr>
      <w:rFonts w:ascii="Times New Roman" w:hAnsi="Times New Roman" w:cs="Times New Roman"/>
      <w:b/>
      <w:caps/>
      <w:noProof/>
      <w:color w:val="AB0520"/>
      <w:sz w:val="18"/>
      <w:szCs w:val="18"/>
      <w:lang w:eastAsia="en-US"/>
    </w:rPr>
  </w:style>
  <w:style w:type="paragraph" w:customStyle="1" w:styleId="DeptContact">
    <w:name w:val="Dept. Contact"/>
    <w:qFormat/>
    <w:rsid w:val="001F16F2"/>
    <w:pPr>
      <w:spacing w:after="120"/>
      <w:ind w:firstLine="5760"/>
      <w:contextualSpacing/>
    </w:pPr>
    <w:rPr>
      <w:rFonts w:ascii="Times New Roman" w:hAnsi="Times New Roman" w:cs="Times New Roman"/>
      <w:color w:val="0C234B"/>
      <w:sz w:val="16"/>
      <w:szCs w:val="16"/>
      <w:lang w:eastAsia="en-US"/>
    </w:rPr>
  </w:style>
  <w:style w:type="paragraph" w:customStyle="1" w:styleId="DeptURL">
    <w:name w:val="Dept. URL"/>
    <w:qFormat/>
    <w:rsid w:val="001F16F2"/>
    <w:pPr>
      <w:ind w:firstLine="5760"/>
      <w:contextualSpacing/>
    </w:pPr>
    <w:rPr>
      <w:rFonts w:ascii="Times New Roman" w:hAnsi="Times New Roman" w:cs="Times New Roman"/>
      <w:color w:val="0C234B"/>
      <w:sz w:val="16"/>
      <w:szCs w:val="16"/>
      <w:lang w:eastAsia="en-US"/>
    </w:rPr>
  </w:style>
  <w:style w:type="paragraph" w:customStyle="1" w:styleId="TimesNewRomanParagraph">
    <w:name w:val="Times New Roman Paragraph"/>
    <w:basedOn w:val="Normal"/>
    <w:rsid w:val="008D1C0D"/>
    <w:pPr>
      <w:spacing w:line="240" w:lineRule="auto"/>
    </w:pPr>
    <w:rPr>
      <w:rFonts w:ascii="MiloSerifOT" w:eastAsiaTheme="minorEastAsia" w:hAnsi="MiloSerifOT" w:cs="Times New Roman"/>
      <w:szCs w:val="20"/>
      <w:lang w:eastAsia="en-US"/>
    </w:rPr>
  </w:style>
  <w:style w:type="paragraph" w:customStyle="1" w:styleId="MiloParagraphStyle">
    <w:name w:val="Milo Paragraph Style"/>
    <w:rsid w:val="00386BB4"/>
    <w:pPr>
      <w:spacing w:before="40" w:after="100" w:afterAutospacing="1" w:line="360" w:lineRule="auto"/>
    </w:pPr>
    <w:rPr>
      <w:rFonts w:ascii="MiloOT" w:hAnsi="MiloOT"/>
      <w:sz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86BB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386B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86B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DateInfoRecipientTNR">
    <w:name w:val="Date / Info Recipient TNR"/>
    <w:qFormat/>
    <w:rsid w:val="00132920"/>
    <w:pPr>
      <w:contextualSpacing/>
    </w:pPr>
    <w:rPr>
      <w:rFonts w:ascii="Times New Roman" w:hAnsi="Times New Roman" w:cs="Times New Roman"/>
      <w:sz w:val="20"/>
      <w:lang w:eastAsia="en-US"/>
    </w:rPr>
  </w:style>
  <w:style w:type="paragraph" w:customStyle="1" w:styleId="ParagraphCopyTNR">
    <w:name w:val="Paragraph Copy TNR"/>
    <w:qFormat/>
    <w:rsid w:val="00363856"/>
    <w:pPr>
      <w:spacing w:before="40" w:after="100" w:afterAutospacing="1" w:line="360" w:lineRule="auto"/>
    </w:pPr>
    <w:rPr>
      <w:rFonts w:ascii="Times New Roman" w:hAnsi="Times New Roman"/>
      <w:sz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A757F2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6D04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D0446"/>
    <w:rPr>
      <w:rFonts w:ascii="Times New Roman" w:eastAsia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34"/>
    <w:rsid w:val="00BE3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romero@email.arizona.edu" TargetMode="External"/><Relationship Id="rId9" Type="http://schemas.openxmlformats.org/officeDocument/2006/relationships/hyperlink" Target="http://www.fso.arizona.edu/fso/deptman/9/916nonre.html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cota\Downloads\e-letterhead_humanities_tnr_leftheader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3CDFBD-0128-5147-A8D6-BCF16C62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C:\Users\zcota\Downloads\e-letterhead_humanities_tnr_leftheader (2).dotx</Template>
  <TotalTime>2</TotalTime>
  <Pages>2</Pages>
  <Words>401</Words>
  <Characters>2290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Zuleima Cota</dc:creator>
  <cp:keywords/>
  <dc:description/>
  <cp:lastModifiedBy>Microsoft Office User</cp:lastModifiedBy>
  <cp:revision>3</cp:revision>
  <cp:lastPrinted>2016-09-06T23:14:00Z</cp:lastPrinted>
  <dcterms:created xsi:type="dcterms:W3CDTF">2016-12-04T02:29:00Z</dcterms:created>
  <dcterms:modified xsi:type="dcterms:W3CDTF">2016-12-04T02:32:00Z</dcterms:modified>
</cp:coreProperties>
</file>